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eastAsia="黑体" w:asciiTheme="minorEastAsia" w:hAnsi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在参加2022</w:t>
      </w:r>
      <w:r>
        <w:rPr>
          <w:rFonts w:ascii="仿宋_GB2312" w:eastAsia="仿宋_GB2312"/>
          <w:sz w:val="30"/>
          <w:szCs w:val="30"/>
        </w:rPr>
        <w:t>-2023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</w:rPr>
        <w:t>中医医院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再次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BkMWE0Yzk2OGE5MDY3NTg4YmM2NzcyYTY1M2E4MjY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3D630B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37D55"/>
    <w:rsid w:val="00C4788C"/>
    <w:rsid w:val="00D24380"/>
    <w:rsid w:val="00D8115C"/>
    <w:rsid w:val="00E27AAA"/>
    <w:rsid w:val="00F801A9"/>
    <w:rsid w:val="00FD2566"/>
    <w:rsid w:val="00FE37CF"/>
    <w:rsid w:val="07EF29CB"/>
    <w:rsid w:val="110D6320"/>
    <w:rsid w:val="1E8D2592"/>
    <w:rsid w:val="582B2EEC"/>
    <w:rsid w:val="5B4D3F30"/>
    <w:rsid w:val="783D7C29"/>
    <w:rsid w:val="7C27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FDEE-71BF-417B-9FC4-2A11D6959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370</Characters>
  <Lines>3</Lines>
  <Paragraphs>1</Paragraphs>
  <TotalTime>35</TotalTime>
  <ScaleCrop>false</ScaleCrop>
  <LinksUpToDate>false</LinksUpToDate>
  <CharactersWithSpaces>418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</cp:lastModifiedBy>
  <cp:lastPrinted>2018-11-20T01:43:00Z</cp:lastPrinted>
  <dcterms:modified xsi:type="dcterms:W3CDTF">2024-02-21T06:53:00Z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49A25E205A41462B890BC5BD9FD02288</vt:lpwstr>
  </property>
</Properties>
</file>